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0D5DF" w14:textId="5F4B201E" w:rsidR="00391ABF" w:rsidRPr="00B77C6E" w:rsidRDefault="00B34CDF" w:rsidP="00796F3A">
      <w:pPr>
        <w:spacing w:before="120" w:after="120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7C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Thông báo tiếp nhận hồ sơ đề nghị xét cấp chứng chỉ hành nghề hoạt động xây dựng hạng II, hạng III </w:t>
      </w:r>
    </w:p>
    <w:p w14:paraId="244F3BCF" w14:textId="7F1C6B82" w:rsidR="00A14375" w:rsidRPr="00CF1063" w:rsidRDefault="00631211" w:rsidP="00CF1063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63">
        <w:rPr>
          <w:rFonts w:ascii="Times New Roman" w:hAnsi="Times New Roman" w:cs="Times New Roman"/>
          <w:sz w:val="28"/>
          <w:szCs w:val="28"/>
        </w:rPr>
        <w:t xml:space="preserve">Ngày </w:t>
      </w:r>
      <w:r w:rsidR="00B34CDF" w:rsidRPr="00CF1063">
        <w:rPr>
          <w:rFonts w:ascii="Times New Roman" w:hAnsi="Times New Roman" w:cs="Times New Roman"/>
          <w:sz w:val="28"/>
          <w:szCs w:val="28"/>
        </w:rPr>
        <w:t>07</w:t>
      </w:r>
      <w:r w:rsidR="005E082C" w:rsidRPr="00CF1063">
        <w:rPr>
          <w:rFonts w:ascii="Times New Roman" w:hAnsi="Times New Roman" w:cs="Times New Roman"/>
          <w:sz w:val="28"/>
          <w:szCs w:val="28"/>
        </w:rPr>
        <w:t>/03/202</w:t>
      </w:r>
      <w:r w:rsidR="00B34CDF" w:rsidRPr="00CF1063">
        <w:rPr>
          <w:rFonts w:ascii="Times New Roman" w:hAnsi="Times New Roman" w:cs="Times New Roman"/>
          <w:sz w:val="28"/>
          <w:szCs w:val="28"/>
        </w:rPr>
        <w:t>5</w:t>
      </w:r>
      <w:r w:rsidR="003F7B4E" w:rsidRPr="00CF1063">
        <w:rPr>
          <w:rFonts w:ascii="Times New Roman" w:hAnsi="Times New Roman" w:cs="Times New Roman"/>
          <w:sz w:val="28"/>
          <w:szCs w:val="28"/>
        </w:rPr>
        <w:t xml:space="preserve">, </w:t>
      </w:r>
      <w:r w:rsidR="00E7576A" w:rsidRPr="00CF1063">
        <w:rPr>
          <w:rFonts w:ascii="Times New Roman" w:hAnsi="Times New Roman" w:cs="Times New Roman"/>
          <w:sz w:val="28"/>
          <w:szCs w:val="28"/>
        </w:rPr>
        <w:t xml:space="preserve">Sở Xây dựng tỉnh Đồng Tháp </w:t>
      </w:r>
      <w:r w:rsidR="004839E2" w:rsidRPr="00CF1063">
        <w:rPr>
          <w:rFonts w:ascii="Times New Roman" w:hAnsi="Times New Roman" w:cs="Times New Roman"/>
          <w:sz w:val="28"/>
          <w:szCs w:val="28"/>
        </w:rPr>
        <w:t xml:space="preserve">đã ký ban hành </w:t>
      </w:r>
      <w:r w:rsidR="00E7576A" w:rsidRPr="00CF1063">
        <w:rPr>
          <w:rFonts w:ascii="Times New Roman" w:hAnsi="Times New Roman" w:cs="Times New Roman"/>
          <w:sz w:val="28"/>
          <w:szCs w:val="28"/>
        </w:rPr>
        <w:t xml:space="preserve">Thông báo </w:t>
      </w:r>
      <w:r w:rsidR="004839E2" w:rsidRPr="00CF1063">
        <w:rPr>
          <w:rFonts w:ascii="Times New Roman" w:hAnsi="Times New Roman" w:cs="Times New Roman"/>
          <w:sz w:val="28"/>
          <w:szCs w:val="28"/>
        </w:rPr>
        <w:t xml:space="preserve">số </w:t>
      </w:r>
      <w:r w:rsidR="00E7576A" w:rsidRPr="00CF1063">
        <w:rPr>
          <w:rFonts w:ascii="Times New Roman" w:hAnsi="Times New Roman" w:cs="Times New Roman"/>
          <w:sz w:val="28"/>
          <w:szCs w:val="28"/>
        </w:rPr>
        <w:t>09</w:t>
      </w:r>
      <w:r w:rsidRPr="00CF1063">
        <w:rPr>
          <w:rFonts w:ascii="Times New Roman" w:hAnsi="Times New Roman" w:cs="Times New Roman"/>
          <w:sz w:val="28"/>
          <w:szCs w:val="28"/>
        </w:rPr>
        <w:t>/</w:t>
      </w:r>
      <w:r w:rsidR="00E7576A" w:rsidRPr="00CF1063">
        <w:rPr>
          <w:rFonts w:ascii="Times New Roman" w:hAnsi="Times New Roman" w:cs="Times New Roman"/>
          <w:sz w:val="28"/>
          <w:szCs w:val="28"/>
        </w:rPr>
        <w:t xml:space="preserve">TB-SXD </w:t>
      </w:r>
      <w:r w:rsidR="00085DF1" w:rsidRPr="00CF1063">
        <w:rPr>
          <w:rFonts w:ascii="Times New Roman" w:hAnsi="Times New Roman" w:cs="Times New Roman"/>
          <w:sz w:val="28"/>
          <w:szCs w:val="28"/>
        </w:rPr>
        <w:t>v</w:t>
      </w:r>
      <w:r w:rsidR="00A14375" w:rsidRPr="00CF1063">
        <w:rPr>
          <w:rFonts w:ascii="Times New Roman" w:hAnsi="Times New Roman" w:cs="Times New Roman"/>
          <w:sz w:val="28"/>
          <w:szCs w:val="28"/>
        </w:rPr>
        <w:t xml:space="preserve">ề việc </w:t>
      </w:r>
      <w:r w:rsidR="00E7576A" w:rsidRPr="00CF1063">
        <w:rPr>
          <w:rFonts w:ascii="Times New Roman" w:hAnsi="Times New Roman" w:cs="Times New Roman"/>
          <w:sz w:val="28"/>
          <w:szCs w:val="28"/>
        </w:rPr>
        <w:t xml:space="preserve">tiếp nhận hồ sơ đề nghị xét cấp chứng chỉ hành nghề hoạt động xây dựng hạng II, hạng III </w:t>
      </w:r>
      <w:r w:rsidR="00085DF1" w:rsidRPr="00CF1063">
        <w:rPr>
          <w:rFonts w:ascii="Times New Roman" w:hAnsi="Times New Roman" w:cs="Times New Roman"/>
          <w:sz w:val="28"/>
          <w:szCs w:val="28"/>
        </w:rPr>
        <w:t>thuộc thẩm quyền giải quyết của Sở</w:t>
      </w:r>
      <w:r w:rsidR="00E7576A" w:rsidRPr="00CF1063">
        <w:rPr>
          <w:rFonts w:ascii="Times New Roman" w:hAnsi="Times New Roman" w:cs="Times New Roman"/>
          <w:sz w:val="28"/>
          <w:szCs w:val="28"/>
        </w:rPr>
        <w:t xml:space="preserve"> </w:t>
      </w:r>
      <w:r w:rsidR="00EC5A59" w:rsidRPr="00EC5A59">
        <w:rPr>
          <w:rFonts w:ascii="Times New Roman" w:hAnsi="Times New Roman" w:cs="Times New Roman"/>
          <w:sz w:val="28"/>
          <w:szCs w:val="28"/>
        </w:rPr>
        <w:t>Xây dựng theo Nghị định 175/2024/NĐ-CP ngày 30/12/2024 của Chính phủ</w:t>
      </w:r>
      <w:r w:rsidR="00EC5A59" w:rsidRPr="00EC5A59">
        <w:rPr>
          <w:rFonts w:ascii="Times New Roman" w:hAnsi="Times New Roman" w:cs="Times New Roman"/>
          <w:sz w:val="28"/>
          <w:szCs w:val="28"/>
        </w:rPr>
        <w:t>,</w:t>
      </w:r>
      <w:r w:rsidR="00EC5A59" w:rsidRPr="00EC5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76A" w:rsidRPr="00CF1063">
        <w:rPr>
          <w:rFonts w:ascii="Times New Roman" w:hAnsi="Times New Roman" w:cs="Times New Roman"/>
          <w:sz w:val="28"/>
          <w:szCs w:val="28"/>
        </w:rPr>
        <w:t xml:space="preserve">với nội dung </w:t>
      </w:r>
      <w:r w:rsidR="00085DF1" w:rsidRPr="00CF1063">
        <w:rPr>
          <w:rFonts w:ascii="Times New Roman" w:hAnsi="Times New Roman" w:cs="Times New Roman"/>
          <w:sz w:val="28"/>
          <w:szCs w:val="28"/>
        </w:rPr>
        <w:t>như sau</w:t>
      </w:r>
      <w:r w:rsidR="005E082C" w:rsidRPr="00CF1063">
        <w:rPr>
          <w:rFonts w:ascii="Times New Roman" w:hAnsi="Times New Roman" w:cs="Times New Roman"/>
          <w:sz w:val="28"/>
          <w:szCs w:val="28"/>
        </w:rPr>
        <w:t>:</w:t>
      </w:r>
    </w:p>
    <w:p w14:paraId="33E7025C" w14:textId="77777777" w:rsidR="00CF1063" w:rsidRPr="00CF1063" w:rsidRDefault="00CF1063" w:rsidP="00CF1063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63">
        <w:rPr>
          <w:rFonts w:ascii="Times New Roman" w:hAnsi="Times New Roman" w:cs="Times New Roman"/>
          <w:b/>
          <w:sz w:val="28"/>
          <w:szCs w:val="28"/>
        </w:rPr>
        <w:t>1</w:t>
      </w:r>
      <w:r w:rsidRPr="00CF1063">
        <w:rPr>
          <w:rFonts w:ascii="Times New Roman" w:hAnsi="Times New Roman" w:cs="Times New Roman"/>
          <w:sz w:val="28"/>
          <w:szCs w:val="28"/>
        </w:rPr>
        <w:t>. Đối với chứng chỉ hành nghề hoạt động xây dựng hạng II và hạng III</w:t>
      </w:r>
    </w:p>
    <w:p w14:paraId="405243C9" w14:textId="11FE7AF9" w:rsidR="00CF1063" w:rsidRDefault="00CF1063" w:rsidP="00CF1063">
      <w:pPr>
        <w:spacing w:before="120" w:after="120"/>
        <w:ind w:firstLine="720"/>
        <w:jc w:val="both"/>
        <w:rPr>
          <w:rStyle w:val="fontstyle01"/>
        </w:rPr>
      </w:pPr>
      <w:r w:rsidRPr="00CF1063">
        <w:rPr>
          <w:rFonts w:ascii="Times New Roman" w:hAnsi="Times New Roman" w:cs="Times New Roman"/>
          <w:sz w:val="28"/>
          <w:szCs w:val="28"/>
        </w:rPr>
        <w:t>Cá nhân có nhu cầu xét cấp phải nộp bộ hồ sơ xin cấp chứng chỉ tạ</w:t>
      </w:r>
      <w:r w:rsidR="007001A1">
        <w:rPr>
          <w:rFonts w:ascii="Times New Roman" w:hAnsi="Times New Roman" w:cs="Times New Roman"/>
          <w:sz w:val="28"/>
          <w:szCs w:val="28"/>
        </w:rPr>
        <w:t>i Trung tâm H</w:t>
      </w:r>
      <w:r w:rsidRPr="00CF1063">
        <w:rPr>
          <w:rFonts w:ascii="Times New Roman" w:hAnsi="Times New Roman" w:cs="Times New Roman"/>
          <w:sz w:val="28"/>
          <w:szCs w:val="28"/>
        </w:rPr>
        <w:t>ành chính công</w:t>
      </w:r>
      <w:r w:rsidRPr="00CF1063">
        <w:rPr>
          <w:rStyle w:val="fontstyle01"/>
        </w:rPr>
        <w:t xml:space="preserve"> tỉnh Đồng Tháp để Hội</w:t>
      </w:r>
      <w:r w:rsidRPr="00CF1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063">
        <w:rPr>
          <w:rStyle w:val="fontstyle01"/>
        </w:rPr>
        <w:t>đồng xét cấp chứng chỉ hành nghề xây dựng xem xét nếu đủ điều kiện sẽ đưa</w:t>
      </w:r>
      <w:r w:rsidRPr="00CF1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063">
        <w:rPr>
          <w:rStyle w:val="fontstyle01"/>
        </w:rPr>
        <w:t>vào danh sách sát hạch và thông báo kết quả cho từng cá nhân biết để tham dự</w:t>
      </w:r>
      <w:r w:rsidRPr="00CF1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063">
        <w:rPr>
          <w:rStyle w:val="fontstyle01"/>
        </w:rPr>
        <w:t>sát hạch (cá nhân không đủ điều kiện sát hạch cũng</w:t>
      </w:r>
      <w:r w:rsidR="007001A1">
        <w:rPr>
          <w:rStyle w:val="fontstyle01"/>
        </w:rPr>
        <w:t xml:space="preserve"> sẽ</w:t>
      </w:r>
      <w:r w:rsidRPr="00CF1063">
        <w:rPr>
          <w:rStyle w:val="fontstyle01"/>
        </w:rPr>
        <w:t xml:space="preserve"> được thông báo kết quả).</w:t>
      </w:r>
    </w:p>
    <w:p w14:paraId="7A2D2E06" w14:textId="77777777" w:rsidR="00B77C6E" w:rsidRDefault="00B77C6E" w:rsidP="00B77C6E">
      <w:pPr>
        <w:spacing w:line="360" w:lineRule="auto"/>
        <w:ind w:right="4"/>
        <w:jc w:val="center"/>
      </w:pPr>
      <w:r>
        <w:rPr>
          <w:noProof/>
        </w:rPr>
        <w:drawing>
          <wp:inline distT="0" distB="0" distL="0" distR="0" wp14:anchorId="1776877A" wp14:editId="393801C7">
            <wp:extent cx="4248150" cy="344662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0855" cy="352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8D3F" w14:textId="77777777" w:rsidR="00B77C6E" w:rsidRPr="00D83A05" w:rsidRDefault="00B77C6E" w:rsidP="00B77C6E">
      <w:pPr>
        <w:spacing w:line="360" w:lineRule="auto"/>
        <w:ind w:right="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83A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Ảnh: Công dân thực hiện thủ tục hành chính lĩnh vực Xây dựng.</w:t>
      </w:r>
    </w:p>
    <w:p w14:paraId="13D29AA8" w14:textId="0927BB9C" w:rsidR="00CF1063" w:rsidRPr="00CF1063" w:rsidRDefault="00CF1063" w:rsidP="00CF1063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63">
        <w:rPr>
          <w:rFonts w:ascii="Times New Roman" w:hAnsi="Times New Roman" w:cs="Times New Roman"/>
          <w:b/>
          <w:sz w:val="28"/>
          <w:szCs w:val="28"/>
        </w:rPr>
        <w:t>2</w:t>
      </w:r>
      <w:r w:rsidRPr="00CF1063">
        <w:rPr>
          <w:rFonts w:ascii="Times New Roman" w:hAnsi="Times New Roman" w:cs="Times New Roman"/>
          <w:sz w:val="28"/>
          <w:szCs w:val="28"/>
        </w:rPr>
        <w:t>. Đối với chứng chỉ hành nghề hoạt động xây dựng hạng I đang trong quá trình ban hành các thủ tục để thực hiện cấp chứng chỉ theo phân cấp</w:t>
      </w:r>
      <w:r w:rsidR="00796F3A">
        <w:rPr>
          <w:rFonts w:ascii="Times New Roman" w:hAnsi="Times New Roman" w:cs="Times New Roman"/>
          <w:sz w:val="28"/>
          <w:szCs w:val="28"/>
        </w:rPr>
        <w:t xml:space="preserve">, </w:t>
      </w:r>
      <w:r w:rsidRPr="00CF1063">
        <w:rPr>
          <w:rFonts w:ascii="Times New Roman" w:hAnsi="Times New Roman" w:cs="Times New Roman"/>
          <w:sz w:val="28"/>
          <w:szCs w:val="28"/>
        </w:rPr>
        <w:t>do đó</w:t>
      </w:r>
      <w:r w:rsidR="0068729C">
        <w:rPr>
          <w:rFonts w:ascii="Times New Roman" w:hAnsi="Times New Roman" w:cs="Times New Roman"/>
          <w:sz w:val="28"/>
          <w:szCs w:val="28"/>
        </w:rPr>
        <w:t>,</w:t>
      </w:r>
      <w:r w:rsidR="00796F3A">
        <w:rPr>
          <w:rFonts w:ascii="Times New Roman" w:hAnsi="Times New Roman" w:cs="Times New Roman"/>
          <w:sz w:val="28"/>
          <w:szCs w:val="28"/>
        </w:rPr>
        <w:t xml:space="preserve"> </w:t>
      </w:r>
      <w:r w:rsidRPr="00CF1063">
        <w:rPr>
          <w:rFonts w:ascii="Times New Roman" w:hAnsi="Times New Roman" w:cs="Times New Roman"/>
          <w:sz w:val="28"/>
          <w:szCs w:val="28"/>
        </w:rPr>
        <w:t>tạm thời chưa nhận hồ sơ đề nghị cấp chứng chỉ hành nghề hoạt động xây dựng hạ</w:t>
      </w:r>
      <w:r w:rsidR="0068729C">
        <w:rPr>
          <w:rFonts w:ascii="Times New Roman" w:hAnsi="Times New Roman" w:cs="Times New Roman"/>
          <w:sz w:val="28"/>
          <w:szCs w:val="28"/>
        </w:rPr>
        <w:t>ng I.</w:t>
      </w:r>
      <w:r w:rsidRPr="00CF1063">
        <w:rPr>
          <w:rFonts w:ascii="Times New Roman" w:hAnsi="Times New Roman" w:cs="Times New Roman"/>
          <w:sz w:val="28"/>
          <w:szCs w:val="28"/>
        </w:rPr>
        <w:t xml:space="preserve"> </w:t>
      </w:r>
      <w:r w:rsidR="0068729C">
        <w:rPr>
          <w:rFonts w:ascii="Times New Roman" w:hAnsi="Times New Roman" w:cs="Times New Roman"/>
          <w:sz w:val="28"/>
          <w:szCs w:val="28"/>
        </w:rPr>
        <w:t>K</w:t>
      </w:r>
      <w:r w:rsidRPr="00CF1063">
        <w:rPr>
          <w:rFonts w:ascii="Times New Roman" w:hAnsi="Times New Roman" w:cs="Times New Roman"/>
          <w:sz w:val="28"/>
          <w:szCs w:val="28"/>
        </w:rPr>
        <w:t>hi đủ điều kiện thực hiện nội dung này</w:t>
      </w:r>
      <w:r w:rsidR="0068729C">
        <w:rPr>
          <w:rFonts w:ascii="Times New Roman" w:hAnsi="Times New Roman" w:cs="Times New Roman"/>
          <w:sz w:val="28"/>
          <w:szCs w:val="28"/>
        </w:rPr>
        <w:t>,</w:t>
      </w:r>
      <w:r w:rsidRPr="00CF1063">
        <w:rPr>
          <w:rFonts w:ascii="Times New Roman" w:hAnsi="Times New Roman" w:cs="Times New Roman"/>
          <w:sz w:val="28"/>
          <w:szCs w:val="28"/>
        </w:rPr>
        <w:t xml:space="preserve"> Sở Xây dựng sẽ có thông báo sau.</w:t>
      </w:r>
      <w:r w:rsidR="00A159C3">
        <w:rPr>
          <w:rFonts w:ascii="Times New Roman" w:hAnsi="Times New Roman" w:cs="Times New Roman"/>
          <w:sz w:val="28"/>
          <w:szCs w:val="28"/>
        </w:rPr>
        <w:t>/.</w:t>
      </w:r>
    </w:p>
    <w:p w14:paraId="1BEFFCBA" w14:textId="40260607" w:rsidR="004839E2" w:rsidRPr="00CF1063" w:rsidRDefault="00CF1063" w:rsidP="00882B8A">
      <w:pPr>
        <w:spacing w:before="120" w:after="120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(Đính kèm </w:t>
      </w:r>
      <w:r w:rsidR="008B09E6" w:rsidRPr="00CF1063">
        <w:rPr>
          <w:rFonts w:ascii="Times New Roman" w:hAnsi="Times New Roman" w:cs="Times New Roman"/>
          <w:i/>
          <w:sz w:val="28"/>
          <w:szCs w:val="28"/>
        </w:rPr>
        <w:t xml:space="preserve">Thông báo số 09/TB-SXD </w:t>
      </w:r>
      <w:r w:rsidR="00D05820" w:rsidRPr="00CF1063">
        <w:rPr>
          <w:rFonts w:ascii="Times New Roman" w:hAnsi="Times New Roman" w:cs="Times New Roman"/>
          <w:i/>
          <w:sz w:val="28"/>
          <w:szCs w:val="28"/>
        </w:rPr>
        <w:t xml:space="preserve">ngày </w:t>
      </w:r>
      <w:r w:rsidR="008B09E6" w:rsidRPr="00CF1063">
        <w:rPr>
          <w:rFonts w:ascii="Times New Roman" w:hAnsi="Times New Roman" w:cs="Times New Roman"/>
          <w:i/>
          <w:sz w:val="28"/>
          <w:szCs w:val="28"/>
        </w:rPr>
        <w:t>07</w:t>
      </w:r>
      <w:r w:rsidR="005E082C" w:rsidRPr="00CF1063">
        <w:rPr>
          <w:rFonts w:ascii="Times New Roman" w:hAnsi="Times New Roman" w:cs="Times New Roman"/>
          <w:i/>
          <w:sz w:val="28"/>
          <w:szCs w:val="28"/>
        </w:rPr>
        <w:t>/03/202</w:t>
      </w:r>
      <w:r w:rsidR="008B09E6" w:rsidRPr="00CF1063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1FB21A0D" w14:textId="2B9C764E" w:rsidR="00B72D28" w:rsidRPr="0095240D" w:rsidRDefault="00B77C6E" w:rsidP="00391ABF">
      <w:pPr>
        <w:shd w:val="clear" w:color="auto" w:fill="FFFFFF"/>
        <w:spacing w:before="60" w:after="60" w:line="240" w:lineRule="auto"/>
        <w:ind w:firstLine="567"/>
        <w:jc w:val="right"/>
      </w:pPr>
      <w:bookmarkStart w:id="0" w:name="_GoBack"/>
      <w:r w:rsidRPr="0095240D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</w:rPr>
        <w:t xml:space="preserve">- </w:t>
      </w:r>
      <w:r w:rsidR="006360AF" w:rsidRPr="0095240D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</w:rPr>
        <w:t>Trung tâm Hành chính công</w:t>
      </w:r>
      <w:r w:rsidRPr="0095240D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</w:rPr>
        <w:t xml:space="preserve"> -</w:t>
      </w:r>
      <w:bookmarkEnd w:id="0"/>
    </w:p>
    <w:sectPr w:rsidR="00B72D28" w:rsidRPr="0095240D" w:rsidSect="00983084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D3737" w14:textId="77777777" w:rsidR="00374FAB" w:rsidRDefault="00374FAB" w:rsidP="00552C53">
      <w:pPr>
        <w:spacing w:after="0" w:line="240" w:lineRule="auto"/>
      </w:pPr>
      <w:r>
        <w:separator/>
      </w:r>
    </w:p>
  </w:endnote>
  <w:endnote w:type="continuationSeparator" w:id="0">
    <w:p w14:paraId="51AB9CF5" w14:textId="77777777" w:rsidR="00374FAB" w:rsidRDefault="00374FAB" w:rsidP="0055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F6A56" w14:textId="77777777" w:rsidR="00374FAB" w:rsidRDefault="00374FAB" w:rsidP="00552C53">
      <w:pPr>
        <w:spacing w:after="0" w:line="240" w:lineRule="auto"/>
      </w:pPr>
      <w:r>
        <w:separator/>
      </w:r>
    </w:p>
  </w:footnote>
  <w:footnote w:type="continuationSeparator" w:id="0">
    <w:p w14:paraId="0DA7324D" w14:textId="77777777" w:rsidR="00374FAB" w:rsidRDefault="00374FAB" w:rsidP="00552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F4"/>
    <w:rsid w:val="00041FC2"/>
    <w:rsid w:val="00085DF1"/>
    <w:rsid w:val="00122F87"/>
    <w:rsid w:val="001A15C4"/>
    <w:rsid w:val="001F0F70"/>
    <w:rsid w:val="00200A1E"/>
    <w:rsid w:val="00234944"/>
    <w:rsid w:val="003570C3"/>
    <w:rsid w:val="00374FAB"/>
    <w:rsid w:val="00391ABF"/>
    <w:rsid w:val="003F7B4E"/>
    <w:rsid w:val="004839E2"/>
    <w:rsid w:val="004E1468"/>
    <w:rsid w:val="00514622"/>
    <w:rsid w:val="00520640"/>
    <w:rsid w:val="00552C53"/>
    <w:rsid w:val="005E082C"/>
    <w:rsid w:val="005E155B"/>
    <w:rsid w:val="00631211"/>
    <w:rsid w:val="006360AF"/>
    <w:rsid w:val="0068729C"/>
    <w:rsid w:val="006969F2"/>
    <w:rsid w:val="007001A1"/>
    <w:rsid w:val="00723C6C"/>
    <w:rsid w:val="007951E5"/>
    <w:rsid w:val="00796A2F"/>
    <w:rsid w:val="00796F3A"/>
    <w:rsid w:val="007D7D07"/>
    <w:rsid w:val="007F2409"/>
    <w:rsid w:val="0085507E"/>
    <w:rsid w:val="00861C4E"/>
    <w:rsid w:val="00881789"/>
    <w:rsid w:val="00882B8A"/>
    <w:rsid w:val="008B09E6"/>
    <w:rsid w:val="008F2FCF"/>
    <w:rsid w:val="00923724"/>
    <w:rsid w:val="0095240D"/>
    <w:rsid w:val="00983084"/>
    <w:rsid w:val="009F1A6C"/>
    <w:rsid w:val="00A14375"/>
    <w:rsid w:val="00A159C3"/>
    <w:rsid w:val="00A218FD"/>
    <w:rsid w:val="00A77BC3"/>
    <w:rsid w:val="00AC4B5C"/>
    <w:rsid w:val="00AF447C"/>
    <w:rsid w:val="00B34CDF"/>
    <w:rsid w:val="00B72D28"/>
    <w:rsid w:val="00B77C6E"/>
    <w:rsid w:val="00C4621C"/>
    <w:rsid w:val="00C92BE2"/>
    <w:rsid w:val="00CF1063"/>
    <w:rsid w:val="00D00959"/>
    <w:rsid w:val="00D05820"/>
    <w:rsid w:val="00D83A05"/>
    <w:rsid w:val="00DB2F99"/>
    <w:rsid w:val="00E13F24"/>
    <w:rsid w:val="00E27DF9"/>
    <w:rsid w:val="00E7576A"/>
    <w:rsid w:val="00E86031"/>
    <w:rsid w:val="00EC5A59"/>
    <w:rsid w:val="00EC73F4"/>
    <w:rsid w:val="00F7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B58E"/>
  <w15:docId w15:val="{0294E4EF-0A30-4331-951D-03F39DA2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3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C53"/>
  </w:style>
  <w:style w:type="paragraph" w:styleId="Footer">
    <w:name w:val="footer"/>
    <w:basedOn w:val="Normal"/>
    <w:link w:val="FooterChar"/>
    <w:uiPriority w:val="99"/>
    <w:unhideWhenUsed/>
    <w:rsid w:val="0055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C53"/>
  </w:style>
  <w:style w:type="character" w:customStyle="1" w:styleId="fontstyle01">
    <w:name w:val="fontstyle01"/>
    <w:basedOn w:val="DefaultParagraphFont"/>
    <w:rsid w:val="00CF106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22</cp:revision>
  <dcterms:created xsi:type="dcterms:W3CDTF">2025-03-14T03:05:00Z</dcterms:created>
  <dcterms:modified xsi:type="dcterms:W3CDTF">2025-03-19T09:35:00Z</dcterms:modified>
</cp:coreProperties>
</file>